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应对疫情</w:t>
      </w:r>
      <w:r>
        <w:rPr>
          <w:rFonts w:hint="eastAsia" w:ascii="方正小标宋简体" w:hAnsi="方正小标宋简体" w:eastAsia="方正小标宋简体" w:cs="方正小标宋简体"/>
          <w:sz w:val="44"/>
          <w:szCs w:val="44"/>
          <w:lang w:eastAsia="zh-CN"/>
        </w:rPr>
        <w:t>第</w:t>
      </w:r>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rPr>
        <w:t>批资助企业需提供报账资料</w:t>
      </w:r>
    </w:p>
    <w:p>
      <w:pPr>
        <w:jc w:val="center"/>
        <w:rPr>
          <w:rFonts w:hint="eastAsia" w:ascii="方正小标宋_GBK" w:eastAsia="方正小标宋_GBK"/>
          <w:sz w:val="44"/>
          <w:szCs w:val="44"/>
        </w:rPr>
      </w:pPr>
    </w:p>
    <w:p>
      <w:pPr>
        <w:pStyle w:val="6"/>
        <w:numPr>
          <w:ilvl w:val="0"/>
          <w:numId w:val="1"/>
        </w:numPr>
        <w:ind w:firstLineChars="0"/>
        <w:jc w:val="left"/>
        <w:rPr>
          <w:rFonts w:hint="eastAsia" w:ascii="方正小标宋_GBK" w:eastAsia="方正小标宋_GBK"/>
          <w:sz w:val="44"/>
          <w:szCs w:val="44"/>
        </w:rPr>
      </w:pPr>
      <w:r>
        <w:rPr>
          <w:rFonts w:hint="eastAsia" w:ascii="方正小标宋_GBK" w:eastAsia="方正小标宋_GBK"/>
          <w:sz w:val="44"/>
          <w:szCs w:val="44"/>
        </w:rPr>
        <w:t>收款确认函</w:t>
      </w:r>
    </w:p>
    <w:p>
      <w:pPr>
        <w:pStyle w:val="6"/>
        <w:numPr>
          <w:ilvl w:val="0"/>
          <w:numId w:val="1"/>
        </w:numPr>
        <w:ind w:firstLineChars="0"/>
        <w:jc w:val="left"/>
        <w:rPr>
          <w:rFonts w:hint="eastAsia" w:ascii="方正小标宋_GBK" w:eastAsia="方正小标宋_GBK"/>
          <w:sz w:val="44"/>
          <w:szCs w:val="44"/>
        </w:rPr>
      </w:pPr>
      <w:r>
        <w:rPr>
          <w:rFonts w:hint="eastAsia" w:ascii="方正小标宋_GBK" w:eastAsia="方正小标宋_GBK"/>
          <w:sz w:val="44"/>
          <w:szCs w:val="44"/>
        </w:rPr>
        <w:t>营业执照复印件（加盖公章）</w:t>
      </w:r>
    </w:p>
    <w:p>
      <w:pPr>
        <w:pStyle w:val="6"/>
        <w:numPr>
          <w:ilvl w:val="0"/>
          <w:numId w:val="1"/>
        </w:numPr>
        <w:ind w:firstLineChars="0"/>
        <w:jc w:val="left"/>
        <w:rPr>
          <w:rFonts w:hint="eastAsia" w:ascii="方正小标宋_GBK" w:eastAsia="方正小标宋_GBK"/>
          <w:sz w:val="44"/>
          <w:szCs w:val="44"/>
        </w:rPr>
      </w:pPr>
      <w:r>
        <w:rPr>
          <w:rFonts w:hint="eastAsia" w:ascii="方正小标宋_GBK" w:eastAsia="方正小标宋_GBK"/>
          <w:sz w:val="44"/>
          <w:szCs w:val="44"/>
        </w:rPr>
        <w:t>公司收款账户信息（尽量提供开户许可证）（加盖公章）</w:t>
      </w:r>
    </w:p>
    <w:p>
      <w:pPr>
        <w:pStyle w:val="6"/>
        <w:numPr>
          <w:ilvl w:val="0"/>
          <w:numId w:val="1"/>
        </w:numPr>
        <w:ind w:firstLineChars="0"/>
        <w:jc w:val="left"/>
        <w:rPr>
          <w:rFonts w:hint="eastAsia" w:ascii="方正小标宋_GBK" w:eastAsia="方正小标宋_GBK"/>
          <w:sz w:val="44"/>
          <w:szCs w:val="44"/>
        </w:rPr>
      </w:pPr>
      <w:r>
        <w:rPr>
          <w:rFonts w:hint="eastAsia" w:ascii="方正小标宋_GBK" w:eastAsia="方正小标宋_GBK"/>
          <w:sz w:val="44"/>
          <w:szCs w:val="44"/>
        </w:rPr>
        <w:t>收据</w:t>
      </w:r>
    </w:p>
    <w:p>
      <w:pPr>
        <w:jc w:val="left"/>
        <w:rPr>
          <w:rFonts w:hint="eastAsia" w:ascii="方正小标宋_GBK" w:eastAsia="方正小标宋_GBK"/>
          <w:sz w:val="44"/>
          <w:szCs w:val="44"/>
        </w:rPr>
      </w:pPr>
    </w:p>
    <w:p>
      <w:pPr>
        <w:jc w:val="left"/>
        <w:rPr>
          <w:rFonts w:hint="eastAsia" w:ascii="方正小标宋_GBK" w:eastAsia="方正小标宋_GBK"/>
          <w:sz w:val="44"/>
          <w:szCs w:val="44"/>
        </w:rPr>
      </w:pPr>
    </w:p>
    <w:p>
      <w:pPr>
        <w:jc w:val="left"/>
        <w:rPr>
          <w:rFonts w:hint="eastAsia" w:ascii="方正小标宋_GBK" w:eastAsia="方正小标宋_GBK"/>
          <w:sz w:val="44"/>
          <w:szCs w:val="44"/>
        </w:rPr>
      </w:pPr>
    </w:p>
    <w:p>
      <w:pPr>
        <w:jc w:val="left"/>
        <w:rPr>
          <w:rFonts w:hint="eastAsia" w:ascii="方正小标宋_GBK" w:eastAsia="方正小标宋_GBK"/>
          <w:sz w:val="44"/>
          <w:szCs w:val="44"/>
        </w:rPr>
      </w:pPr>
    </w:p>
    <w:p>
      <w:pPr>
        <w:jc w:val="left"/>
        <w:rPr>
          <w:rFonts w:hint="eastAsia" w:ascii="方正小标宋_GBK" w:eastAsia="方正小标宋_GBK"/>
          <w:sz w:val="44"/>
          <w:szCs w:val="44"/>
        </w:rPr>
      </w:pPr>
    </w:p>
    <w:p>
      <w:pPr>
        <w:jc w:val="left"/>
        <w:rPr>
          <w:rFonts w:hint="eastAsia" w:ascii="方正小标宋_GBK" w:eastAsia="方正小标宋_GBK"/>
          <w:sz w:val="44"/>
          <w:szCs w:val="44"/>
        </w:rPr>
      </w:pPr>
    </w:p>
    <w:p>
      <w:pPr>
        <w:jc w:val="left"/>
        <w:rPr>
          <w:rFonts w:hint="eastAsia" w:ascii="方正小标宋_GBK" w:eastAsia="方正小标宋_GBK"/>
          <w:sz w:val="44"/>
          <w:szCs w:val="44"/>
        </w:rPr>
      </w:pPr>
    </w:p>
    <w:p>
      <w:pPr>
        <w:jc w:val="left"/>
        <w:rPr>
          <w:rFonts w:hint="eastAsia" w:ascii="仿宋_GB2312" w:eastAsia="仿宋_GB2312"/>
          <w:sz w:val="32"/>
          <w:szCs w:val="32"/>
        </w:rPr>
      </w:pPr>
    </w:p>
    <w:p>
      <w:pPr>
        <w:jc w:val="left"/>
        <w:rPr>
          <w:rFonts w:hint="eastAsia" w:ascii="仿宋_GB2312" w:eastAsia="仿宋_GB2312"/>
          <w:sz w:val="32"/>
          <w:szCs w:val="32"/>
        </w:rPr>
      </w:pPr>
      <w:r>
        <w:rPr>
          <w:rFonts w:hint="eastAsia" w:ascii="仿宋_GB2312" w:eastAsia="仿宋_GB2312"/>
          <w:sz w:val="32"/>
          <w:szCs w:val="32"/>
        </w:rPr>
        <w:t>附件1.收款确认函模板</w:t>
      </w:r>
    </w:p>
    <w:p>
      <w:pPr>
        <w:jc w:val="left"/>
        <w:rPr>
          <w:rFonts w:hint="eastAsia" w:ascii="仿宋_GB2312" w:eastAsia="仿宋_GB2312"/>
          <w:sz w:val="32"/>
          <w:szCs w:val="32"/>
        </w:rPr>
      </w:pPr>
    </w:p>
    <w:p>
      <w:pPr>
        <w:jc w:val="left"/>
        <w:rPr>
          <w:rFonts w:hint="eastAsia" w:ascii="方正小标宋_GBK" w:eastAsia="方正小标宋_GBK"/>
          <w:sz w:val="44"/>
          <w:szCs w:val="44"/>
        </w:rPr>
      </w:pPr>
      <w:r>
        <w:rPr>
          <w:rFonts w:hint="eastAsia" w:ascii="仿宋_GB2312" w:eastAsia="仿宋_GB2312"/>
          <w:sz w:val="32"/>
          <w:szCs w:val="32"/>
        </w:rPr>
        <w:t xml:space="preserve"> </w:t>
      </w:r>
      <w:r>
        <w:rPr>
          <w:rFonts w:hint="eastAsia" w:ascii="方正小标宋_GBK" w:eastAsia="方正小标宋_GBK"/>
          <w:sz w:val="44"/>
          <w:szCs w:val="44"/>
          <w:u w:val="single"/>
          <w:lang w:eastAsia="zh-CN"/>
        </w:rPr>
        <w:t>深圳市东泰国际物流有限公司</w:t>
      </w:r>
      <w:r>
        <w:rPr>
          <w:rFonts w:hint="eastAsia" w:ascii="方正小标宋_GBK" w:eastAsia="方正小标宋_GBK"/>
          <w:sz w:val="44"/>
          <w:szCs w:val="44"/>
          <w:u w:val="single"/>
          <w:lang w:val="en-US" w:eastAsia="zh-CN"/>
        </w:rPr>
        <w:t xml:space="preserve"> </w:t>
      </w:r>
      <w:r>
        <w:rPr>
          <w:rFonts w:hint="eastAsia" w:ascii="方正小标宋_GBK" w:eastAsia="方正小标宋_GBK"/>
          <w:sz w:val="44"/>
          <w:szCs w:val="44"/>
        </w:rPr>
        <w:t>收款确认函</w:t>
      </w:r>
    </w:p>
    <w:p>
      <w:pPr>
        <w:jc w:val="left"/>
        <w:rPr>
          <w:rFonts w:hint="eastAsia" w:ascii="方正小标宋_GBK" w:eastAsia="方正小标宋_GBK"/>
          <w:sz w:val="44"/>
          <w:szCs w:val="44"/>
        </w:rPr>
      </w:pPr>
    </w:p>
    <w:p>
      <w:pPr>
        <w:ind w:firstLine="643" w:firstLineChars="200"/>
        <w:jc w:val="both"/>
        <w:rPr>
          <w:rFonts w:hint="eastAsia" w:ascii="仿宋_GB2312" w:eastAsia="仿宋_GB2312"/>
          <w:b/>
          <w:bCs/>
          <w:sz w:val="32"/>
          <w:szCs w:val="32"/>
        </w:rPr>
      </w:pPr>
    </w:p>
    <w:p>
      <w:pPr>
        <w:ind w:firstLine="643" w:firstLineChars="200"/>
        <w:jc w:val="both"/>
        <w:rPr>
          <w:rFonts w:hint="eastAsia" w:ascii="仿宋_GB2312" w:eastAsia="仿宋_GB2312"/>
          <w:sz w:val="32"/>
          <w:szCs w:val="32"/>
        </w:rPr>
      </w:pPr>
      <w:r>
        <w:rPr>
          <w:rFonts w:hint="eastAsia" w:ascii="仿宋_GB2312" w:eastAsia="仿宋_GB2312"/>
          <w:b/>
          <w:bCs/>
          <w:sz w:val="32"/>
          <w:szCs w:val="32"/>
        </w:rPr>
        <w:t>本公司收到坪山区应对新型冠状病毒肺炎疫情支持企业保经营稳发展专项资助第</w:t>
      </w:r>
      <w:r>
        <w:rPr>
          <w:rFonts w:hint="eastAsia" w:ascii="仿宋_GB2312" w:eastAsia="仿宋_GB2312"/>
          <w:b/>
          <w:bCs/>
          <w:sz w:val="32"/>
          <w:szCs w:val="32"/>
          <w:lang w:val="en-US" w:eastAsia="zh-CN"/>
        </w:rPr>
        <w:t>三</w:t>
      </w:r>
      <w:r>
        <w:rPr>
          <w:rFonts w:hint="eastAsia" w:ascii="仿宋_GB2312" w:eastAsia="仿宋_GB2312"/>
          <w:b/>
          <w:bCs/>
          <w:sz w:val="32"/>
          <w:szCs w:val="32"/>
        </w:rPr>
        <w:t>批</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湖北员工延期返深</w:t>
      </w:r>
      <w:r>
        <w:rPr>
          <w:rFonts w:hint="eastAsia" w:ascii="仿宋_GB2312" w:eastAsia="仿宋_GB2312"/>
          <w:b/>
          <w:bCs/>
          <w:sz w:val="32"/>
          <w:szCs w:val="32"/>
          <w:lang w:eastAsia="zh-CN"/>
        </w:rPr>
        <w:t>）资助资金共</w:t>
      </w:r>
      <w:r>
        <w:rPr>
          <w:rFonts w:hint="eastAsia" w:ascii="仿宋_GB2312" w:eastAsia="仿宋_GB2312"/>
          <w:b/>
          <w:bCs/>
          <w:sz w:val="32"/>
          <w:szCs w:val="32"/>
          <w:lang w:val="en-US" w:eastAsia="zh-CN"/>
        </w:rPr>
        <w:t>0.2</w:t>
      </w:r>
      <w:r>
        <w:rPr>
          <w:rFonts w:hint="eastAsia" w:ascii="仿宋_GB2312" w:eastAsia="仿宋_GB2312"/>
          <w:b/>
          <w:sz w:val="32"/>
          <w:szCs w:val="32"/>
        </w:rPr>
        <w:t>万元</w:t>
      </w:r>
      <w:r>
        <w:rPr>
          <w:rFonts w:hint="eastAsia" w:ascii="仿宋_GB2312" w:eastAsia="仿宋_GB2312"/>
          <w:sz w:val="32"/>
          <w:szCs w:val="32"/>
        </w:rPr>
        <w:t>。</w:t>
      </w: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r>
        <w:rPr>
          <w:rFonts w:hint="eastAsia" w:ascii="仿宋_GB2312" w:eastAsia="仿宋_GB2312"/>
          <w:sz w:val="32"/>
          <w:szCs w:val="32"/>
        </w:rPr>
        <w:t xml:space="preserve">                          </w:t>
      </w:r>
    </w:p>
    <w:p>
      <w:pPr>
        <w:ind w:firstLine="640" w:firstLineChars="200"/>
        <w:jc w:val="left"/>
        <w:rPr>
          <w:rFonts w:hint="eastAsia" w:ascii="仿宋_GB2312" w:eastAsia="仿宋_GB2312"/>
          <w:sz w:val="32"/>
          <w:szCs w:val="32"/>
        </w:rPr>
      </w:pPr>
      <w:r>
        <w:rPr>
          <w:rFonts w:hint="eastAsia" w:ascii="仿宋_GB2312" w:eastAsia="仿宋_GB2312"/>
          <w:sz w:val="32"/>
          <w:szCs w:val="32"/>
        </w:rPr>
        <w:t xml:space="preserve">                       </w:t>
      </w:r>
    </w:p>
    <w:p>
      <w:pPr>
        <w:ind w:firstLine="3520" w:firstLineChars="1100"/>
        <w:jc w:val="left"/>
        <w:rPr>
          <w:rFonts w:hint="eastAsia" w:ascii="仿宋_GB2312" w:eastAsia="仿宋_GB2312"/>
          <w:sz w:val="32"/>
          <w:szCs w:val="32"/>
        </w:rPr>
      </w:pPr>
      <w:r>
        <w:rPr>
          <w:rFonts w:hint="eastAsia" w:ascii="仿宋_GB2312" w:eastAsia="仿宋_GB2312"/>
          <w:sz w:val="32"/>
          <w:szCs w:val="32"/>
        </w:rPr>
        <w:t>法定代表人签字：</w:t>
      </w: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p>
    <w:p>
      <w:pPr>
        <w:ind w:firstLine="1280" w:firstLineChars="400"/>
        <w:jc w:val="left"/>
        <w:rPr>
          <w:rFonts w:hint="eastAsia" w:ascii="仿宋_GB2312" w:eastAsia="仿宋_GB2312"/>
          <w:sz w:val="32"/>
          <w:szCs w:val="32"/>
          <w:lang w:val="en-US" w:eastAsia="zh-CN"/>
        </w:rPr>
      </w:pPr>
    </w:p>
    <w:p>
      <w:pPr>
        <w:ind w:firstLine="2240" w:firstLineChars="700"/>
        <w:jc w:val="left"/>
        <w:rPr>
          <w:rFonts w:hint="default" w:ascii="仿宋_GB2312" w:eastAsia="仿宋_GB2312"/>
          <w:sz w:val="32"/>
          <w:szCs w:val="32"/>
          <w:lang w:val="en-US"/>
        </w:rPr>
      </w:pPr>
      <w:bookmarkStart w:id="0" w:name="_GoBack"/>
      <w:bookmarkEnd w:id="0"/>
      <w:r>
        <w:rPr>
          <w:rFonts w:hint="eastAsia" w:ascii="仿宋_GB2312" w:eastAsia="仿宋_GB2312"/>
          <w:sz w:val="32"/>
          <w:szCs w:val="32"/>
          <w:lang w:val="en-US" w:eastAsia="zh-CN"/>
        </w:rPr>
        <w:t xml:space="preserve"> </w:t>
      </w:r>
      <w:r>
        <w:rPr>
          <w:rFonts w:hint="eastAsia" w:ascii="方正小标宋_GBK" w:eastAsia="方正小标宋_GBK"/>
          <w:sz w:val="44"/>
          <w:szCs w:val="44"/>
          <w:u w:val="single"/>
          <w:lang w:eastAsia="zh-CN"/>
        </w:rPr>
        <w:t>深圳市东泰国际物流有限公司</w:t>
      </w:r>
    </w:p>
    <w:p>
      <w:pPr>
        <w:jc w:val="left"/>
        <w:rPr>
          <w:rFonts w:hint="eastAsia" w:ascii="方正小标宋_GBK" w:eastAsia="方正小标宋_GBK"/>
          <w:sz w:val="44"/>
          <w:szCs w:val="44"/>
        </w:rPr>
      </w:pPr>
    </w:p>
    <w:p>
      <w:pPr>
        <w:jc w:val="center"/>
        <w:rPr>
          <w:rFonts w:hint="eastAsia" w:ascii="方正小标宋_GBK" w:eastAsia="方正小标宋_GBK"/>
          <w:sz w:val="44"/>
          <w:szCs w:val="44"/>
        </w:rPr>
      </w:pPr>
    </w:p>
    <w:p>
      <w:pPr>
        <w:jc w:val="left"/>
        <w:rPr>
          <w:rFonts w:hint="eastAsia" w:ascii="方正小标宋_GBK" w:eastAsia="方正小标宋_GBK"/>
          <w:sz w:val="44"/>
          <w:szCs w:val="44"/>
        </w:rPr>
      </w:pPr>
    </w:p>
    <w:p>
      <w:pPr>
        <w:jc w:val="left"/>
        <w:rPr>
          <w:rFonts w:hint="eastAsia" w:ascii="方正小标宋_GBK" w:eastAsia="方正小标宋_GBK"/>
          <w:sz w:val="44"/>
          <w:szCs w:val="44"/>
        </w:rPr>
      </w:pPr>
    </w:p>
    <w:p>
      <w:pPr>
        <w:jc w:val="left"/>
        <w:rPr>
          <w:rFonts w:hint="eastAsia" w:ascii="方正小标宋_GBK" w:eastAsia="方正小标宋_GBK"/>
          <w:sz w:val="44"/>
          <w:szCs w:val="44"/>
        </w:rPr>
      </w:pPr>
    </w:p>
    <w:p>
      <w:pPr>
        <w:jc w:val="left"/>
        <w:rPr>
          <w:rFonts w:hint="eastAsia" w:ascii="方正小标宋_GBK" w:eastAsia="方正小标宋_GBK"/>
          <w:sz w:val="44"/>
          <w:szCs w:val="44"/>
        </w:rPr>
      </w:pPr>
    </w:p>
    <w:p>
      <w:pPr>
        <w:jc w:val="left"/>
        <w:rPr>
          <w:rFonts w:hint="eastAsia" w:ascii="方正小标宋_GBK" w:eastAsia="方正小标宋_GBK"/>
          <w:sz w:val="44"/>
          <w:szCs w:val="44"/>
        </w:rPr>
      </w:pPr>
    </w:p>
    <w:p>
      <w:pPr>
        <w:jc w:val="left"/>
        <w:rPr>
          <w:rFonts w:hint="eastAsia" w:ascii="仿宋_GB2312" w:eastAsia="仿宋_GB2312"/>
          <w:sz w:val="32"/>
          <w:szCs w:val="32"/>
        </w:rPr>
      </w:pPr>
      <w:r>
        <w:rPr>
          <w:rFonts w:hint="eastAsia" w:ascii="仿宋_GB2312" w:eastAsia="仿宋_GB2312"/>
          <w:sz w:val="32"/>
          <w:szCs w:val="32"/>
        </w:rPr>
        <w:t>附件2：收据填写说明</w:t>
      </w:r>
    </w:p>
    <w:p>
      <w:pPr>
        <w:jc w:val="left"/>
        <w:rPr>
          <w:rFonts w:hint="eastAsia" w:ascii="仿宋_GB2312" w:eastAsia="仿宋_GB2312"/>
          <w:sz w:val="32"/>
          <w:szCs w:val="32"/>
        </w:rPr>
      </w:pPr>
    </w:p>
    <w:p>
      <w:pPr>
        <w:jc w:val="left"/>
        <w:rPr>
          <w:rFonts w:hint="eastAsia" w:ascii="仿宋_GB2312" w:eastAsia="仿宋_GB2312"/>
          <w:sz w:val="32"/>
          <w:szCs w:val="32"/>
        </w:rPr>
      </w:pPr>
      <w:r>
        <w:rPr>
          <w:rFonts w:hint="eastAsia" w:ascii="仿宋_GB2312" w:eastAsia="仿宋_GB2312"/>
          <w:sz w:val="32"/>
          <w:szCs w:val="32"/>
        </w:rPr>
        <w:t xml:space="preserve">今收到        </w:t>
      </w:r>
      <w:r>
        <w:rPr>
          <w:rFonts w:hint="eastAsia" w:ascii="仿宋_GB2312" w:eastAsia="仿宋_GB2312"/>
          <w:sz w:val="32"/>
          <w:szCs w:val="32"/>
          <w:u w:val="single"/>
        </w:rPr>
        <w:t>坪山区工业和信息化局</w:t>
      </w:r>
    </w:p>
    <w:p>
      <w:pPr>
        <w:jc w:val="left"/>
        <w:rPr>
          <w:rFonts w:hint="eastAsia" w:ascii="仿宋_GB2312" w:eastAsia="仿宋_GB2312"/>
          <w:sz w:val="32"/>
          <w:szCs w:val="32"/>
        </w:rPr>
      </w:pPr>
      <w:r>
        <w:rPr>
          <w:rFonts w:hint="eastAsia" w:ascii="仿宋_GB2312" w:eastAsia="仿宋_GB2312"/>
          <w:sz w:val="32"/>
          <w:szCs w:val="32"/>
        </w:rPr>
        <w:t xml:space="preserve">交来         </w:t>
      </w:r>
      <w:r>
        <w:rPr>
          <w:rFonts w:hint="eastAsia" w:ascii="仿宋_GB2312" w:eastAsia="仿宋_GB2312"/>
          <w:sz w:val="32"/>
          <w:szCs w:val="32"/>
          <w:u w:val="single"/>
        </w:rPr>
        <w:t>应对疫情专项资助</w:t>
      </w:r>
      <w:r>
        <w:rPr>
          <w:rFonts w:hint="eastAsia" w:ascii="仿宋_GB2312" w:eastAsia="仿宋_GB2312"/>
          <w:sz w:val="32"/>
          <w:szCs w:val="32"/>
          <w:u w:val="single"/>
          <w:lang w:eastAsia="zh-CN"/>
        </w:rPr>
        <w:t>（</w:t>
      </w:r>
      <w:r>
        <w:rPr>
          <w:rFonts w:hint="eastAsia" w:ascii="仿宋_GB2312" w:eastAsia="仿宋_GB2312"/>
          <w:sz w:val="32"/>
          <w:szCs w:val="32"/>
          <w:u w:val="single"/>
          <w:lang w:val="en-US" w:eastAsia="zh-CN"/>
        </w:rPr>
        <w:t>湖北员工延期返深</w:t>
      </w:r>
      <w:r>
        <w:rPr>
          <w:rFonts w:hint="eastAsia" w:ascii="仿宋_GB2312" w:eastAsia="仿宋_GB2312"/>
          <w:sz w:val="32"/>
          <w:szCs w:val="32"/>
          <w:u w:val="single"/>
          <w:lang w:eastAsia="zh-CN"/>
        </w:rPr>
        <w:t>）</w:t>
      </w:r>
      <w:r>
        <w:rPr>
          <w:rFonts w:hint="eastAsia" w:ascii="仿宋_GB2312" w:eastAsia="仿宋_GB2312"/>
          <w:sz w:val="32"/>
          <w:szCs w:val="32"/>
        </w:rPr>
        <w:t xml:space="preserve">  </w:t>
      </w:r>
    </w:p>
    <w:p>
      <w:pPr>
        <w:jc w:val="left"/>
        <w:rPr>
          <w:rFonts w:hint="eastAsia" w:ascii="仿宋_GB2312" w:eastAsia="仿宋_GB2312"/>
          <w:sz w:val="32"/>
          <w:szCs w:val="32"/>
        </w:rPr>
      </w:pPr>
    </w:p>
    <w:p>
      <w:pPr>
        <w:jc w:val="left"/>
        <w:rPr>
          <w:rFonts w:hint="eastAsia" w:ascii="仿宋_GB2312" w:eastAsia="仿宋_GB2312"/>
          <w:sz w:val="32"/>
          <w:szCs w:val="32"/>
        </w:rPr>
      </w:pPr>
      <w:r>
        <w:rPr>
          <w:rFonts w:hint="eastAsia" w:ascii="仿宋_GB2312" w:eastAsia="仿宋_GB2312"/>
          <w:sz w:val="32"/>
          <w:szCs w:val="32"/>
        </w:rPr>
        <w:t>注意事项：1.金额（填写</w:t>
      </w:r>
      <w:r>
        <w:rPr>
          <w:rFonts w:hint="eastAsia" w:ascii="仿宋_GB2312" w:eastAsia="仿宋_GB2312"/>
          <w:sz w:val="32"/>
          <w:szCs w:val="32"/>
          <w:lang w:eastAsia="zh-CN"/>
        </w:rPr>
        <w:t>资助总金额，</w:t>
      </w:r>
      <w:r>
        <w:rPr>
          <w:rFonts w:hint="eastAsia" w:ascii="仿宋_GB2312" w:eastAsia="仿宋_GB2312"/>
          <w:sz w:val="32"/>
          <w:szCs w:val="32"/>
        </w:rPr>
        <w:t xml:space="preserve">注意大小写）   </w:t>
      </w:r>
    </w:p>
    <w:p>
      <w:pPr>
        <w:jc w:val="left"/>
        <w:rPr>
          <w:rFonts w:hint="eastAsia" w:ascii="仿宋_GB2312" w:eastAsia="仿宋_GB2312"/>
          <w:sz w:val="32"/>
          <w:szCs w:val="32"/>
          <w:lang w:eastAsia="zh-CN"/>
        </w:rPr>
      </w:pPr>
      <w:r>
        <w:rPr>
          <w:rFonts w:hint="eastAsia" w:ascii="仿宋_GB2312" w:eastAsia="仿宋_GB2312"/>
          <w:sz w:val="32"/>
          <w:szCs w:val="32"/>
        </w:rPr>
        <w:t>2.收据日期</w:t>
      </w:r>
      <w:r>
        <w:rPr>
          <w:rFonts w:hint="eastAsia" w:ascii="仿宋_GB2312" w:eastAsia="仿宋_GB2312"/>
          <w:sz w:val="32"/>
          <w:szCs w:val="32"/>
          <w:lang w:eastAsia="zh-CN"/>
        </w:rPr>
        <w:t>填写</w:t>
      </w:r>
      <w:r>
        <w:rPr>
          <w:rFonts w:hint="eastAsia" w:ascii="仿宋_GB2312" w:eastAsia="仿宋_GB2312"/>
          <w:sz w:val="32"/>
          <w:szCs w:val="32"/>
        </w:rPr>
        <w:t>当天</w:t>
      </w:r>
      <w:r>
        <w:rPr>
          <w:rFonts w:hint="eastAsia" w:ascii="仿宋_GB2312" w:eastAsia="仿宋_GB2312"/>
          <w:sz w:val="32"/>
          <w:szCs w:val="32"/>
          <w:lang w:eastAsia="zh-CN"/>
        </w:rPr>
        <w:t>（写收据的那天）</w:t>
      </w:r>
    </w:p>
    <w:p>
      <w:pPr>
        <w:jc w:val="left"/>
        <w:rPr>
          <w:rFonts w:hint="eastAsia" w:ascii="仿宋_GB2312" w:eastAsia="仿宋_GB2312"/>
          <w:sz w:val="32"/>
          <w:szCs w:val="32"/>
        </w:rPr>
      </w:pPr>
      <w:r>
        <w:rPr>
          <w:rFonts w:hint="eastAsia" w:ascii="仿宋_GB2312" w:eastAsia="仿宋_GB2312"/>
          <w:sz w:val="32"/>
          <w:szCs w:val="32"/>
        </w:rPr>
        <w:t>3.收据加盖财务章</w:t>
      </w:r>
    </w:p>
    <w:p>
      <w:pPr>
        <w:jc w:val="left"/>
        <w:rPr>
          <w:rFonts w:hint="eastAsia" w:ascii="仿宋_GB2312" w:eastAsia="仿宋_GB2312"/>
          <w:sz w:val="32"/>
          <w:szCs w:val="32"/>
        </w:rPr>
      </w:pPr>
      <w:r>
        <w:rPr>
          <w:rFonts w:hint="eastAsia" w:ascii="仿宋_GB2312" w:eastAsia="仿宋_GB2312"/>
          <w:sz w:val="32"/>
          <w:szCs w:val="32"/>
        </w:rPr>
        <w:t>4.经办人签字。</w:t>
      </w: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r>
        <w:rPr>
          <w:rFonts w:hint="eastAsia" w:ascii="仿宋_GB2312" w:eastAsia="仿宋_GB2312"/>
          <w:sz w:val="32"/>
          <w:szCs w:val="32"/>
        </w:rPr>
        <w:t>附件3：报账资料提交</w:t>
      </w:r>
    </w:p>
    <w:p>
      <w:pPr>
        <w:jc w:val="left"/>
        <w:rPr>
          <w:rFonts w:hint="eastAsia" w:ascii="仿宋_GB2312" w:eastAsia="仿宋_GB2312"/>
          <w:sz w:val="32"/>
          <w:szCs w:val="32"/>
        </w:rPr>
      </w:pPr>
    </w:p>
    <w:p>
      <w:pPr>
        <w:pStyle w:val="6"/>
        <w:numPr>
          <w:ilvl w:val="0"/>
          <w:numId w:val="2"/>
        </w:numPr>
        <w:ind w:left="160" w:leftChars="0" w:firstLine="0" w:firstLineChars="0"/>
        <w:jc w:val="both"/>
        <w:rPr>
          <w:rFonts w:hint="eastAsia" w:ascii="仿宋_GB2312" w:hAnsi="仿宋_GB2312" w:eastAsia="仿宋_GB2312" w:cs="仿宋_GB2312"/>
          <w:sz w:val="32"/>
          <w:szCs w:val="32"/>
          <w:lang w:eastAsia="zh-CN"/>
        </w:rPr>
      </w:pPr>
      <w:r>
        <w:rPr>
          <w:rFonts w:hint="eastAsia" w:ascii="仿宋_GB2312" w:eastAsia="仿宋_GB2312"/>
          <w:sz w:val="32"/>
          <w:szCs w:val="32"/>
          <w:lang w:val="en-US" w:eastAsia="zh-CN"/>
        </w:rPr>
        <w:t>报账资料共四项</w:t>
      </w:r>
      <w:r>
        <w:rPr>
          <w:rFonts w:hint="eastAsia" w:ascii="仿宋_GB2312" w:eastAsia="仿宋_GB2312"/>
          <w:sz w:val="32"/>
          <w:szCs w:val="32"/>
          <w:lang w:eastAsia="zh-CN"/>
        </w:rPr>
        <w:t>：</w:t>
      </w:r>
      <w:r>
        <w:rPr>
          <w:rFonts w:hint="eastAsia" w:ascii="仿宋_GB2312" w:hAnsi="仿宋_GB2312" w:eastAsia="仿宋_GB2312" w:cs="仿宋_GB2312"/>
          <w:sz w:val="32"/>
          <w:szCs w:val="32"/>
        </w:rPr>
        <w:t>收款确认函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营业执照复印件（加盖公章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公司收款账户信息（尽量提供开户许可证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加盖公章）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收据</w:t>
      </w:r>
      <w:r>
        <w:rPr>
          <w:rFonts w:hint="eastAsia" w:ascii="仿宋_GB2312" w:hAnsi="仿宋_GB2312" w:eastAsia="仿宋_GB2312" w:cs="仿宋_GB2312"/>
          <w:sz w:val="32"/>
          <w:szCs w:val="32"/>
          <w:lang w:eastAsia="zh-CN"/>
        </w:rPr>
        <w:t>（加盖财务章）；</w:t>
      </w:r>
    </w:p>
    <w:p>
      <w:pPr>
        <w:pStyle w:val="6"/>
        <w:numPr>
          <w:ilvl w:val="0"/>
          <w:numId w:val="2"/>
        </w:numPr>
        <w:ind w:left="160" w:leftChars="0" w:firstLine="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四项报账资料各需两份（原件一份，复印件一份）；</w:t>
      </w:r>
    </w:p>
    <w:p>
      <w:pPr>
        <w:pStyle w:val="6"/>
        <w:numPr>
          <w:ilvl w:val="0"/>
          <w:numId w:val="2"/>
        </w:numPr>
        <w:ind w:left="160" w:leftChars="0" w:firstLine="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两份纸质报账资料</w:t>
      </w:r>
      <w:r>
        <w:rPr>
          <w:rFonts w:hint="eastAsia" w:ascii="仿宋_GB2312" w:hAnsi="仿宋_GB2312" w:eastAsia="仿宋_GB2312" w:cs="仿宋_GB2312"/>
          <w:sz w:val="32"/>
          <w:szCs w:val="32"/>
          <w:lang w:val="en-US" w:eastAsia="zh-CN"/>
        </w:rPr>
        <w:t>于以下规定时间内</w:t>
      </w:r>
      <w:r>
        <w:rPr>
          <w:rFonts w:hint="eastAsia" w:ascii="仿宋_GB2312" w:hAnsi="仿宋_GB2312" w:eastAsia="仿宋_GB2312" w:cs="仿宋_GB2312"/>
          <w:sz w:val="32"/>
          <w:szCs w:val="32"/>
          <w:lang w:eastAsia="zh-CN"/>
        </w:rPr>
        <w:t>邮寄至深圳市坪山区坪山大道</w:t>
      </w:r>
      <w:r>
        <w:rPr>
          <w:rFonts w:hint="eastAsia" w:ascii="仿宋_GB2312" w:hAnsi="仿宋_GB2312" w:eastAsia="仿宋_GB2312" w:cs="仿宋_GB2312"/>
          <w:sz w:val="32"/>
          <w:szCs w:val="32"/>
          <w:lang w:val="en-US" w:eastAsia="zh-CN"/>
        </w:rPr>
        <w:t>333号区委区政府大楼531室，收件人：易女士  13545999367.</w:t>
      </w:r>
    </w:p>
    <w:p>
      <w:pPr>
        <w:pStyle w:val="6"/>
        <w:numPr>
          <w:ilvl w:val="0"/>
          <w:numId w:val="2"/>
        </w:numPr>
        <w:ind w:left="160" w:leftChars="0"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电子档收款资料</w:t>
      </w:r>
      <w:r>
        <w:rPr>
          <w:rFonts w:hint="eastAsia" w:ascii="仿宋_GB2312" w:hAnsi="仿宋_GB2312" w:eastAsia="仿宋_GB2312" w:cs="仿宋_GB2312"/>
          <w:sz w:val="32"/>
          <w:szCs w:val="32"/>
          <w:lang w:val="en-US" w:eastAsia="zh-CN"/>
        </w:rPr>
        <w:t>：EXCEL表列明公司名称、注册地址、营业执照号码、开户行、支行、公司收款银行账号；于以下规定时间内发送至邮箱lishiwen@szpsq.gov.cn。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ind w:firstLine="320" w:firstLineChars="100"/>
        <w:rPr>
          <w:rFonts w:hint="default" w:ascii="Verdana" w:hAnsi="Verdana" w:eastAsia="Verdana" w:cs="Verdana"/>
          <w:sz w:val="21"/>
          <w:szCs w:val="21"/>
          <w:shd w:val="clear" w:fill="FFFFFF"/>
          <w:lang w:val="en-US" w:eastAsia="zh-CN"/>
        </w:rPr>
      </w:pPr>
      <w:r>
        <w:rPr>
          <w:rFonts w:hint="eastAsia" w:ascii="黑体" w:hAnsi="黑体" w:eastAsia="黑体" w:cs="黑体"/>
          <w:sz w:val="32"/>
          <w:szCs w:val="32"/>
          <w:shd w:val="clear" w:fill="FFFFFF"/>
          <w:lang w:val="en-US" w:eastAsia="zh-CN"/>
        </w:rPr>
        <w:t>5、报账资料请在2020年10月9日至2020年10月15日之间提供。</w:t>
      </w:r>
    </w:p>
    <w:p>
      <w:pPr>
        <w:pStyle w:val="6"/>
        <w:numPr>
          <w:ilvl w:val="0"/>
          <w:numId w:val="0"/>
        </w:numPr>
        <w:ind w:left="160" w:leftChars="0"/>
        <w:jc w:val="left"/>
        <w:rPr>
          <w:rFonts w:hint="default" w:ascii="仿宋_GB2312" w:hAnsi="仿宋_GB2312" w:eastAsia="仿宋_GB2312" w:cs="仿宋_GB2312"/>
          <w:sz w:val="32"/>
          <w:szCs w:val="32"/>
          <w:lang w:val="en-US" w:eastAsia="zh-CN"/>
        </w:rPr>
      </w:pPr>
    </w:p>
    <w:p>
      <w:pPr>
        <w:jc w:val="left"/>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3E97F"/>
    <w:multiLevelType w:val="singleLevel"/>
    <w:tmpl w:val="1BF3E97F"/>
    <w:lvl w:ilvl="0" w:tentative="0">
      <w:start w:val="1"/>
      <w:numFmt w:val="decimal"/>
      <w:suff w:val="nothing"/>
      <w:lvlText w:val="%1、"/>
      <w:lvlJc w:val="left"/>
      <w:pPr>
        <w:ind w:left="160" w:leftChars="0" w:firstLine="0" w:firstLineChars="0"/>
      </w:pPr>
    </w:lvl>
  </w:abstractNum>
  <w:abstractNum w:abstractNumId="1">
    <w:nsid w:val="485D4E40"/>
    <w:multiLevelType w:val="multilevel"/>
    <w:tmpl w:val="485D4E4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600A"/>
    <w:rsid w:val="002C6119"/>
    <w:rsid w:val="0036600A"/>
    <w:rsid w:val="003D2213"/>
    <w:rsid w:val="0086655C"/>
    <w:rsid w:val="00922838"/>
    <w:rsid w:val="009635CC"/>
    <w:rsid w:val="00B14360"/>
    <w:rsid w:val="00D969A8"/>
    <w:rsid w:val="00E46A52"/>
    <w:rsid w:val="04D34CC8"/>
    <w:rsid w:val="05FA2295"/>
    <w:rsid w:val="12C733A4"/>
    <w:rsid w:val="18C0220F"/>
    <w:rsid w:val="20B55BD7"/>
    <w:rsid w:val="22DC5507"/>
    <w:rsid w:val="23CC7219"/>
    <w:rsid w:val="27332A91"/>
    <w:rsid w:val="2D09429A"/>
    <w:rsid w:val="44A15A95"/>
    <w:rsid w:val="456B295A"/>
    <w:rsid w:val="49535B95"/>
    <w:rsid w:val="5278380E"/>
    <w:rsid w:val="531D5456"/>
    <w:rsid w:val="5B9F50C4"/>
    <w:rsid w:val="5CEE411D"/>
    <w:rsid w:val="5D393F3D"/>
    <w:rsid w:val="5F326062"/>
    <w:rsid w:val="61E306D2"/>
    <w:rsid w:val="657434E1"/>
    <w:rsid w:val="657B1123"/>
    <w:rsid w:val="687B7398"/>
    <w:rsid w:val="6A4956F8"/>
    <w:rsid w:val="727F2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5">
    <w:name w:val="FollowedHyperlink"/>
    <w:basedOn w:val="4"/>
    <w:semiHidden/>
    <w:unhideWhenUsed/>
    <w:qFormat/>
    <w:uiPriority w:val="99"/>
    <w:rPr>
      <w:color w:val="3B3B3B"/>
      <w:u w:val="none"/>
    </w:rPr>
  </w:style>
  <w:style w:type="paragraph" w:styleId="6">
    <w:name w:val="List Paragraph"/>
    <w:basedOn w:val="1"/>
    <w:qFormat/>
    <w:uiPriority w:val="34"/>
    <w:pPr>
      <w:ind w:firstLine="420" w:firstLineChars="200"/>
    </w:pPr>
  </w:style>
  <w:style w:type="character" w:customStyle="1" w:styleId="7">
    <w:name w:val="ui-selectmenu-text"/>
    <w:basedOn w:val="4"/>
    <w:qFormat/>
    <w:uiPriority w:val="0"/>
  </w:style>
  <w:style w:type="character" w:customStyle="1" w:styleId="8">
    <w:name w:val="edui-clickable"/>
    <w:basedOn w:val="4"/>
    <w:qFormat/>
    <w:uiPriority w:val="0"/>
    <w:rPr>
      <w:color w:val="0000FF"/>
      <w:u w:val="single"/>
    </w:rPr>
  </w:style>
  <w:style w:type="character" w:customStyle="1" w:styleId="9">
    <w:name w:val="paginate_button"/>
    <w:basedOn w:val="4"/>
    <w:qFormat/>
    <w:uiPriority w:val="0"/>
    <w:rPr>
      <w:bdr w:val="single" w:color="AAAAAA" w:sz="6" w:space="0"/>
      <w:shd w:val="clear" w:fill="DDDDDD"/>
    </w:rPr>
  </w:style>
  <w:style w:type="character" w:customStyle="1" w:styleId="10">
    <w:name w:val="big"/>
    <w:basedOn w:val="4"/>
    <w:qFormat/>
    <w:uiPriority w:val="0"/>
  </w:style>
  <w:style w:type="character" w:customStyle="1" w:styleId="11">
    <w:name w:val="ui-icon30"/>
    <w:basedOn w:val="4"/>
    <w:qFormat/>
    <w:uiPriority w:val="0"/>
  </w:style>
  <w:style w:type="character" w:customStyle="1" w:styleId="12">
    <w:name w:val="middle"/>
    <w:basedOn w:val="4"/>
    <w:qFormat/>
    <w:uiPriority w:val="0"/>
  </w:style>
  <w:style w:type="character" w:customStyle="1" w:styleId="13">
    <w:name w:val="small"/>
    <w:basedOn w:val="4"/>
    <w:qFormat/>
    <w:uiPriority w:val="0"/>
  </w:style>
  <w:style w:type="character" w:customStyle="1" w:styleId="14">
    <w:name w:val="paginate_active"/>
    <w:basedOn w:val="4"/>
    <w:qFormat/>
    <w:uiPriority w:val="0"/>
    <w:rPr>
      <w:bdr w:val="single" w:color="AAAAAA" w:sz="6" w:space="0"/>
      <w:shd w:val="clear" w:fill="99B3FF"/>
    </w:rPr>
  </w:style>
  <w:style w:type="character" w:customStyle="1" w:styleId="15">
    <w:name w:val="pic-alt"/>
    <w:basedOn w:val="4"/>
    <w:qFormat/>
    <w:uiPriority w:val="0"/>
    <w:rPr>
      <w:vanish/>
      <w:color w:val="FFFFFF"/>
      <w:shd w:val="clear" w:fill="000000"/>
    </w:rPr>
  </w:style>
  <w:style w:type="character" w:customStyle="1" w:styleId="16">
    <w:name w:val="edui-unclickable"/>
    <w:basedOn w:val="4"/>
    <w:qFormat/>
    <w:uiPriority w:val="0"/>
    <w:rPr>
      <w:color w:val="808080"/>
    </w:rPr>
  </w:style>
  <w:style w:type="character" w:customStyle="1" w:styleId="17">
    <w:name w:val="ui-icon36"/>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60</Words>
  <Characters>348</Characters>
  <Lines>2</Lines>
  <Paragraphs>1</Paragraphs>
  <TotalTime>3</TotalTime>
  <ScaleCrop>false</ScaleCrop>
  <LinksUpToDate>false</LinksUpToDate>
  <CharactersWithSpaces>407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2020-03-05T01:41:00Z</dcterms:created>
  <dc:creator>李诗雯</dc:creator>
  <cp:lastModifiedBy>meilai</cp:lastModifiedBy>
  <dcterms:modified xsi:type="dcterms:W3CDTF">2020-10-13T02:14:07Z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