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00" w:lineRule="exact"/>
        <w:jc w:val="center"/>
        <w:rPr>
          <w:rFonts w:hAnsi="宋体" w:cs="微软雅黑"/>
          <w:b/>
          <w:sz w:val="36"/>
          <w:szCs w:val="36"/>
        </w:rPr>
      </w:pPr>
      <w:r>
        <w:rPr>
          <w:rFonts w:hint="eastAsia" w:hAnsi="宋体" w:cs="微软雅黑"/>
          <w:b/>
          <w:sz w:val="36"/>
          <w:szCs w:val="36"/>
        </w:rPr>
        <w:t>变更决定</w:t>
      </w:r>
    </w:p>
    <w:p>
      <w:pPr>
        <w:pStyle w:val="2"/>
        <w:spacing w:line="440" w:lineRule="exact"/>
        <w:ind w:left="178" w:leftChars="85" w:right="277" w:rightChars="132"/>
        <w:rPr>
          <w:rFonts w:hAnsi="宋体" w:cs="微软雅黑"/>
          <w:sz w:val="28"/>
          <w:szCs w:val="28"/>
        </w:rPr>
      </w:pPr>
      <w:r>
        <w:rPr>
          <w:rFonts w:hint="eastAsia" w:hAnsi="宋体"/>
          <w:sz w:val="24"/>
        </w:rPr>
        <w:t xml:space="preserve">  </w:t>
      </w:r>
      <w:r>
        <w:rPr>
          <w:rFonts w:hint="eastAsia" w:hAnsi="宋体" w:cs="微软雅黑"/>
          <w:sz w:val="28"/>
          <w:szCs w:val="28"/>
        </w:rPr>
        <w:t xml:space="preserve">   本公司已根据《公司法》和本公司章程规定的议事方式和表决程序，作出下列变更（备案）决定，所议事项的会议记录本公司已存档备查：</w:t>
      </w:r>
    </w:p>
    <w:p>
      <w:pPr>
        <w:pStyle w:val="2"/>
        <w:numPr>
          <w:ilvl w:val="0"/>
          <w:numId w:val="1"/>
        </w:numPr>
        <w:spacing w:line="440" w:lineRule="exact"/>
        <w:ind w:left="178" w:leftChars="85" w:right="277" w:rightChars="132"/>
        <w:rPr>
          <w:rFonts w:hint="eastAsia" w:hAnsi="宋体" w:cs="微软雅黑"/>
          <w:sz w:val="28"/>
          <w:szCs w:val="28"/>
        </w:rPr>
      </w:pPr>
      <w:r>
        <w:rPr>
          <w:rFonts w:hint="eastAsia" w:hAnsi="宋体" w:cs="微软雅黑"/>
          <w:sz w:val="28"/>
          <w:szCs w:val="28"/>
          <w:lang w:val="en-US" w:eastAsia="zh-CN"/>
        </w:rPr>
        <w:t>原</w:t>
      </w:r>
      <w:r>
        <w:rPr>
          <w:rFonts w:hint="eastAsia" w:hAnsi="宋体" w:cs="微软雅黑"/>
          <w:sz w:val="28"/>
          <w:szCs w:val="28"/>
        </w:rPr>
        <w:t>公司法定地址：深圳市坪山新区深圳出口加工区启三路6号城冠工业区厂房A栋三楼、B栋302。</w:t>
      </w:r>
    </w:p>
    <w:p>
      <w:pPr>
        <w:pStyle w:val="2"/>
        <w:numPr>
          <w:numId w:val="0"/>
        </w:numPr>
        <w:spacing w:line="440" w:lineRule="exact"/>
        <w:ind w:right="277" w:rightChars="132"/>
        <w:rPr>
          <w:rFonts w:hint="eastAsia" w:hAnsi="宋体" w:eastAsia="宋体" w:cs="微软雅黑"/>
          <w:sz w:val="28"/>
          <w:szCs w:val="28"/>
          <w:lang w:eastAsia="zh-CN"/>
        </w:rPr>
      </w:pPr>
      <w:r>
        <w:rPr>
          <w:rFonts w:hint="eastAsia" w:hAnsi="宋体" w:cs="微软雅黑"/>
          <w:sz w:val="28"/>
          <w:szCs w:val="28"/>
          <w:lang w:val="en-US" w:eastAsia="zh-CN"/>
        </w:rPr>
        <w:t xml:space="preserve">    现变更</w:t>
      </w:r>
      <w:r>
        <w:rPr>
          <w:rFonts w:hint="eastAsia" w:hAnsi="宋体" w:cs="微软雅黑"/>
          <w:sz w:val="28"/>
          <w:szCs w:val="28"/>
        </w:rPr>
        <w:t>公司法定地址：深圳市坪山区出口加工区荔景北路3号海翔工业园A-2栋厂房301</w:t>
      </w:r>
      <w:r>
        <w:rPr>
          <w:rFonts w:hint="eastAsia" w:hAnsi="宋体" w:cs="微软雅黑"/>
          <w:sz w:val="28"/>
          <w:szCs w:val="28"/>
          <w:lang w:eastAsia="zh-CN"/>
        </w:rPr>
        <w:t>。</w:t>
      </w:r>
    </w:p>
    <w:p>
      <w:pPr>
        <w:pStyle w:val="2"/>
        <w:spacing w:line="440" w:lineRule="exact"/>
        <w:ind w:left="178" w:leftChars="85" w:right="277" w:rightChars="132" w:firstLine="560" w:firstLineChars="200"/>
        <w:rPr>
          <w:rFonts w:hint="eastAsia" w:hAnsi="宋体" w:cs="微软雅黑"/>
          <w:sz w:val="28"/>
          <w:szCs w:val="28"/>
        </w:rPr>
      </w:pPr>
    </w:p>
    <w:p>
      <w:pPr>
        <w:pStyle w:val="2"/>
        <w:spacing w:line="440" w:lineRule="exact"/>
        <w:ind w:left="178" w:leftChars="85" w:right="277" w:rightChars="132" w:firstLine="560" w:firstLineChars="200"/>
        <w:rPr>
          <w:rFonts w:hAnsi="宋体" w:cs="微软雅黑"/>
          <w:sz w:val="28"/>
          <w:szCs w:val="28"/>
        </w:rPr>
      </w:pPr>
      <w:r>
        <w:rPr>
          <w:rFonts w:hint="eastAsia" w:hAnsi="宋体" w:cs="微软雅黑"/>
          <w:sz w:val="28"/>
          <w:szCs w:val="28"/>
        </w:rPr>
        <w:t>本公司承诺以上内容均真实合法</w:t>
      </w:r>
      <w:bookmarkStart w:id="0" w:name="_GoBack"/>
      <w:bookmarkEnd w:id="0"/>
      <w:r>
        <w:rPr>
          <w:rFonts w:hint="eastAsia" w:hAnsi="宋体" w:cs="微软雅黑"/>
          <w:sz w:val="28"/>
          <w:szCs w:val="28"/>
        </w:rPr>
        <w:t>，并承担相关法律责任。</w:t>
      </w:r>
    </w:p>
    <w:p>
      <w:pPr>
        <w:pStyle w:val="2"/>
        <w:spacing w:line="440" w:lineRule="exact"/>
        <w:ind w:left="178" w:leftChars="85" w:right="277" w:rightChars="132"/>
        <w:rPr>
          <w:rFonts w:hAnsi="宋体" w:cs="微软雅黑"/>
          <w:sz w:val="28"/>
          <w:szCs w:val="28"/>
        </w:rPr>
      </w:pPr>
    </w:p>
    <w:p>
      <w:pPr>
        <w:pStyle w:val="2"/>
        <w:spacing w:line="440" w:lineRule="exact"/>
        <w:ind w:left="178" w:leftChars="85" w:right="277" w:rightChars="132"/>
        <w:rPr>
          <w:rFonts w:hAnsi="宋体" w:cs="微软雅黑"/>
          <w:sz w:val="28"/>
          <w:szCs w:val="28"/>
        </w:rPr>
      </w:pPr>
      <w:r>
        <w:rPr>
          <w:rFonts w:hint="eastAsia" w:hAnsi="宋体" w:cs="微软雅黑"/>
          <w:sz w:val="28"/>
          <w:szCs w:val="28"/>
        </w:rPr>
        <w:t>法定代表人签字：</w:t>
      </w:r>
    </w:p>
    <w:p>
      <w:pPr>
        <w:pStyle w:val="2"/>
        <w:spacing w:line="440" w:lineRule="exact"/>
        <w:ind w:firstLine="560" w:firstLineChars="200"/>
        <w:rPr>
          <w:rFonts w:hAnsi="宋体" w:cs="微软雅黑"/>
          <w:sz w:val="28"/>
          <w:szCs w:val="28"/>
        </w:rPr>
      </w:pPr>
    </w:p>
    <w:p>
      <w:pPr>
        <w:pStyle w:val="2"/>
        <w:spacing w:line="440" w:lineRule="exact"/>
        <w:ind w:right="920"/>
        <w:rPr>
          <w:rFonts w:hAnsi="宋体" w:cs="微软雅黑"/>
          <w:sz w:val="28"/>
          <w:szCs w:val="28"/>
        </w:rPr>
      </w:pPr>
      <w:r>
        <w:rPr>
          <w:rFonts w:hint="eastAsia" w:hAnsi="宋体" w:cs="微软雅黑"/>
          <w:sz w:val="28"/>
          <w:szCs w:val="28"/>
        </w:rPr>
        <w:t xml:space="preserve">                          </w:t>
      </w:r>
    </w:p>
    <w:p>
      <w:pPr>
        <w:pStyle w:val="2"/>
        <w:spacing w:line="440" w:lineRule="exact"/>
        <w:ind w:right="360"/>
        <w:jc w:val="right"/>
        <w:rPr>
          <w:rFonts w:hAnsi="宋体" w:cs="微软雅黑"/>
          <w:sz w:val="28"/>
          <w:szCs w:val="28"/>
        </w:rPr>
      </w:pPr>
    </w:p>
    <w:p>
      <w:pPr>
        <w:pStyle w:val="2"/>
        <w:spacing w:line="440" w:lineRule="exact"/>
        <w:ind w:right="360"/>
        <w:jc w:val="right"/>
        <w:rPr>
          <w:rFonts w:hAnsi="宋体" w:cs="微软雅黑"/>
          <w:sz w:val="28"/>
          <w:szCs w:val="28"/>
        </w:rPr>
      </w:pPr>
    </w:p>
    <w:p>
      <w:pPr>
        <w:tabs>
          <w:tab w:val="center" w:pos="4153"/>
        </w:tabs>
        <w:spacing w:line="360" w:lineRule="exact"/>
        <w:rPr>
          <w:rFonts w:ascii="宋体" w:hAnsi="宋体"/>
          <w:sz w:val="28"/>
        </w:rPr>
      </w:pPr>
    </w:p>
    <w:p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公司盖章：</w:t>
      </w:r>
    </w:p>
    <w:p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  <w:sz w:val="28"/>
        </w:rPr>
        <w:t xml:space="preserve">                                      </w:t>
      </w:r>
    </w:p>
    <w:p>
      <w:pPr>
        <w:pStyle w:val="2"/>
        <w:spacing w:line="440" w:lineRule="exact"/>
        <w:ind w:right="360"/>
        <w:jc w:val="right"/>
        <w:rPr>
          <w:rFonts w:hAnsi="宋体" w:cs="微软雅黑"/>
          <w:sz w:val="28"/>
          <w:szCs w:val="28"/>
        </w:rPr>
      </w:pPr>
      <w:r>
        <w:rPr>
          <w:rFonts w:hint="eastAsia" w:hAnsi="宋体" w:cs="微软雅黑"/>
          <w:sz w:val="28"/>
          <w:szCs w:val="28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nlo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FontAwesom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0FE884"/>
    <w:multiLevelType w:val="singleLevel"/>
    <w:tmpl w:val="BC0FE8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1B47"/>
    <w:rsid w:val="003C1BCD"/>
    <w:rsid w:val="008C5EF2"/>
    <w:rsid w:val="008D7B4A"/>
    <w:rsid w:val="009827E2"/>
    <w:rsid w:val="009C3539"/>
    <w:rsid w:val="00DC1B47"/>
    <w:rsid w:val="00E337ED"/>
    <w:rsid w:val="1A3218B7"/>
    <w:rsid w:val="41833A36"/>
    <w:rsid w:val="5949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428BCA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428BCA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Menlo" w:hAnsi="Menlo" w:eastAsia="Menlo" w:cs="Menlo"/>
      <w:sz w:val="21"/>
      <w:szCs w:val="2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Menlo" w:hAnsi="Menlo" w:eastAsia="Menlo" w:cs="Menlo"/>
      <w:sz w:val="21"/>
      <w:szCs w:val="21"/>
    </w:rPr>
  </w:style>
  <w:style w:type="character" w:customStyle="1" w:styleId="15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hour_pm"/>
    <w:basedOn w:val="6"/>
    <w:qFormat/>
    <w:uiPriority w:val="0"/>
  </w:style>
  <w:style w:type="character" w:customStyle="1" w:styleId="19">
    <w:name w:val="hour_am"/>
    <w:basedOn w:val="6"/>
    <w:qFormat/>
    <w:uiPriority w:val="0"/>
  </w:style>
  <w:style w:type="character" w:customStyle="1" w:styleId="20">
    <w:name w:val="hover"/>
    <w:basedOn w:val="6"/>
    <w:qFormat/>
    <w:uiPriority w:val="0"/>
    <w:rPr>
      <w:shd w:val="clear" w:fill="EEEEEE"/>
    </w:rPr>
  </w:style>
  <w:style w:type="character" w:customStyle="1" w:styleId="21">
    <w:name w:val="first-child"/>
    <w:basedOn w:val="6"/>
    <w:qFormat/>
    <w:uiPriority w:val="0"/>
  </w:style>
  <w:style w:type="character" w:customStyle="1" w:styleId="22">
    <w:name w:val="sidecatalog-dot2"/>
    <w:basedOn w:val="6"/>
    <w:qFormat/>
    <w:uiPriority w:val="0"/>
  </w:style>
  <w:style w:type="character" w:customStyle="1" w:styleId="23">
    <w:name w:val="sidecatalog-index1"/>
    <w:basedOn w:val="6"/>
    <w:qFormat/>
    <w:uiPriority w:val="0"/>
    <w:rPr>
      <w:rFonts w:ascii="Arial" w:hAnsi="Arial" w:cs="Arial"/>
      <w:b/>
      <w:color w:val="999999"/>
      <w:sz w:val="21"/>
      <w:szCs w:val="21"/>
    </w:rPr>
  </w:style>
  <w:style w:type="character" w:customStyle="1" w:styleId="24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5">
    <w:name w:val="old"/>
    <w:basedOn w:val="6"/>
    <w:qFormat/>
    <w:uiPriority w:val="0"/>
    <w:rPr>
      <w:color w:val="999999"/>
    </w:rPr>
  </w:style>
  <w:style w:type="character" w:customStyle="1" w:styleId="26">
    <w:name w:val="ui-icon36"/>
    <w:basedOn w:val="6"/>
    <w:uiPriority w:val="0"/>
  </w:style>
  <w:style w:type="character" w:customStyle="1" w:styleId="27">
    <w:name w:val="ui-selectmenu-text"/>
    <w:basedOn w:val="6"/>
    <w:uiPriority w:val="0"/>
  </w:style>
  <w:style w:type="character" w:customStyle="1" w:styleId="28">
    <w:name w:val="sidecatalog-dot"/>
    <w:basedOn w:val="6"/>
    <w:uiPriority w:val="0"/>
  </w:style>
  <w:style w:type="character" w:customStyle="1" w:styleId="29">
    <w:name w:val="hover7"/>
    <w:basedOn w:val="6"/>
    <w:uiPriority w:val="0"/>
    <w:rPr>
      <w:shd w:val="clear" w:fill="EEEEEE"/>
    </w:rPr>
  </w:style>
  <w:style w:type="character" w:customStyle="1" w:styleId="30">
    <w:name w:val="first-child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109</Words>
  <Characters>623</Characters>
  <Lines>5</Lines>
  <Paragraphs>1</Paragraphs>
  <TotalTime>3</TotalTime>
  <ScaleCrop>false</ScaleCrop>
  <LinksUpToDate>false</LinksUpToDate>
  <CharactersWithSpaces>731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2016-12-06T07:56:00Z</dcterms:created>
  <dc:creator>叶景瀚</dc:creator>
  <cp:lastModifiedBy>行政部-黎伟坤</cp:lastModifiedBy>
  <cp:lastPrinted>2020-05-12T01:10:52Z</cp:lastPrinted>
  <dcterms:modified xsi:type="dcterms:W3CDTF">2020-05-12T01:28:05Z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